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74A" w:rsidRPr="00326E9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bdr w:val="none" w:sz="0" w:space="0" w:color="auto" w:frame="1"/>
          <w:shd w:val="clear" w:color="auto" w:fill="F0F0F0"/>
          <w:lang w:eastAsia="ru-RU"/>
        </w:rPr>
      </w:pPr>
      <w:bookmarkStart w:id="0" w:name="_GoBack"/>
      <w:bookmarkEnd w:id="0"/>
      <w:r w:rsidRPr="00326E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ДОГОВОР КУПЛИ-ПРОДАЖИ ТРАНСПОРТНОГО СРЕДСТВА</w:t>
      </w:r>
    </w:p>
    <w:p w:rsidR="0076771D" w:rsidRPr="00F9174A" w:rsidRDefault="0076771D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0"/>
        <w:gridCol w:w="5905"/>
      </w:tblGrid>
      <w:tr w:rsidR="00F9174A" w:rsidRPr="00F9174A" w:rsidTr="00F9174A">
        <w:trPr>
          <w:trHeight w:val="300"/>
          <w:tblHeader/>
        </w:trPr>
        <w:tc>
          <w:tcPr>
            <w:tcW w:w="0" w:type="auto"/>
            <w:vAlign w:val="center"/>
            <w:hideMark/>
          </w:tcPr>
          <w:p w:rsidR="00F9174A" w:rsidRPr="00F9174A" w:rsidRDefault="00F9174A" w:rsidP="00F9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linkContainere42"/>
            <w:bookmarkEnd w:id="1"/>
            <w:r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F9174A" w:rsidRPr="00326E9A" w:rsidRDefault="00F9174A" w:rsidP="003A4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</w:t>
            </w:r>
            <w:r w:rsidR="0076771D"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62BCD"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</w:t>
            </w:r>
            <w:r w:rsidR="000F0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</w:t>
            </w:r>
            <w:r w:rsidR="00062BCD"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 w:rsidR="0076771D"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3A4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F9174A" w:rsidRPr="00F9174A" w:rsidRDefault="00F9174A" w:rsidP="00F917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linkContainere01DC6838"/>
      <w:bookmarkStart w:id="3" w:name="e763C21FA"/>
      <w:bookmarkEnd w:id="2"/>
      <w:bookmarkEnd w:id="3"/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Федеральное государственное унитарное предприятие «Электронные торги и безопасность»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именуемое в дальнейшем «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в лице </w:t>
      </w:r>
      <w:r w:rsidR="003A4F20" w:rsidRPr="003A4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Заместителя генерального директора Баловцевой Юлии Витальевны,  действующей на основании доверенности </w:t>
      </w:r>
      <w:r w:rsidR="000F06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3A4F20" w:rsidRPr="003A4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16-03 от 11.01.2016г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одной стороны, и</w:t>
      </w:r>
    </w:p>
    <w:p w:rsidR="00F9174A" w:rsidRPr="00F9174A" w:rsidRDefault="00E50EEE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linkContainere52EFB126"/>
      <w:bookmarkStart w:id="5" w:name="e7E1957EE"/>
      <w:bookmarkEnd w:id="4"/>
      <w:bookmarkEnd w:id="5"/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именуемый в дальнейшем «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действующий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основании____________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другой стороны,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" w:name="linkContainere8"/>
      <w:bookmarkEnd w:id="6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именуемые «Стороны», а индивидуально – «Сторона»,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" w:name="linkContainere51"/>
      <w:bookmarkEnd w:id="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заключили настоящий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 купли-продажи транспортного средства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по тексту – «Договор») о нижеследующем:</w:t>
      </w:r>
    </w:p>
    <w:p w:rsidR="008663F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 договора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e22"/>
      <w:bookmarkEnd w:id="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ответствии с условиями Договора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зуется передать в собственность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E216F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 принять и оплат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ить транспортное средство марки </w:t>
      </w:r>
      <w:r w:rsidR="00E50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по тексту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e10"/>
      <w:bookmarkEnd w:id="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Характеристики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аспорт транспортного средства: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серия </w:t>
      </w:r>
      <w:r w:rsidR="00E50EEE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</w:t>
      </w:r>
      <w:r w:rsidR="00E50EEE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(приложение №1 к Договору);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наименование 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организации, выдавшей паспорт</w:t>
      </w:r>
      <w:proofErr w:type="gramStart"/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дата выдачи паспорта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идентификационный номер</w:t>
      </w:r>
      <w:proofErr w:type="gram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наименование (тип ТС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категория ТС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год изготовления ТС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модель, № двигателя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D4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шасси (рама</w:t>
      </w:r>
      <w:proofErr w:type="gramStart"/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№: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кузов (кабина, прицеп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№: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цвет кузова (кабины, прицепа):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0" w:name="linkContainere12"/>
      <w:bookmarkEnd w:id="1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гарантирует, 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момент заключения Договора,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принадлежит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праве </w:t>
      </w:r>
      <w:r w:rsidR="00CD4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споре и под арестом не состоит, не является предметом залога, не обременено правами третьих лиц.</w:t>
      </w:r>
    </w:p>
    <w:p w:rsidR="008663FA" w:rsidRDefault="00291058" w:rsidP="008663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1" w:name="linkContainere21"/>
      <w:bookmarkEnd w:id="1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Договора определили, что техническая и коммерчес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кая эксплуатация приобретаемого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должна обеспечивать его нормальное и безопасное использование в соответствии с целями покупки его по Договору.</w:t>
      </w:r>
      <w:bookmarkStart w:id="12" w:name="linkContainere360CD54E"/>
      <w:bookmarkStart w:id="13" w:name="e9"/>
      <w:bookmarkStart w:id="14" w:name="linkContainere27"/>
      <w:bookmarkStart w:id="15" w:name="linkContainere28"/>
      <w:bookmarkEnd w:id="12"/>
      <w:bookmarkEnd w:id="13"/>
      <w:bookmarkEnd w:id="14"/>
      <w:bookmarkEnd w:id="15"/>
    </w:p>
    <w:p w:rsidR="008663FA" w:rsidRDefault="008663FA" w:rsidP="008663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действия договора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0F0F0"/>
          <w:lang w:eastAsia="ru-RU"/>
        </w:rPr>
      </w:pPr>
      <w:bookmarkStart w:id="16" w:name="linkContainere13"/>
      <w:bookmarkEnd w:id="16"/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 вступает в силу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момента</w:t>
      </w:r>
      <w:r w:rsidR="00E216F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подписания Сторонами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действует до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полного исполнения Сторонами своих обязательств.</w:t>
      </w:r>
    </w:p>
    <w:p w:rsidR="008663FA" w:rsidRPr="008663FA" w:rsidRDefault="008663FA" w:rsidP="008663F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8663FA" w:rsidRDefault="00291058" w:rsidP="00291058">
      <w:pPr>
        <w:pStyle w:val="a3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</w:t>
      </w:r>
      <w:r w:rsidR="00F9174A" w:rsidRPr="008663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Права и обязанности сторон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7" w:name="linkContainere30"/>
      <w:bookmarkEnd w:id="17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8" w:name="linkContainere34"/>
      <w:bookmarkEnd w:id="18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3.1.1.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порядке и на условиях Договора.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9" w:name="linkContainere35"/>
      <w:bookmarkEnd w:id="1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3.1.2.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находящее</w:t>
      </w:r>
      <w:r w:rsidR="00062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на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2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праве хозяйственного ведения у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Продавца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полностью свободным от прав третьих лиц, не состоящим в споре и под арестом, не являющимся предметом залога и т.п.</w:t>
      </w:r>
    </w:p>
    <w:p w:rsid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0" w:name="linkContainere36"/>
      <w:bookmarkStart w:id="21" w:name="linkContainere37"/>
      <w:bookmarkStart w:id="22" w:name="linkContainere38"/>
      <w:bookmarkEnd w:id="20"/>
      <w:bookmarkEnd w:id="21"/>
      <w:bookmarkEnd w:id="2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3.1.3.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4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Одновременно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Транспортным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едством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принадлежности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 относящиеся к нему документы (технический паспорт, сертификат качества, инструкцию по эксплуатации и т.п.), предусмотренные Договором и законодательством.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3" w:name="linkContainere39"/>
      <w:bookmarkStart w:id="24" w:name="linkContainere40"/>
      <w:bookmarkEnd w:id="23"/>
      <w:bookmarkEnd w:id="2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3.1.4.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Возместить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онесенные им убытки при изъятии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третьими лицами по основаниям, возникшим до исполнения Договора.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5" w:name="linkContainere41"/>
      <w:bookmarkStart w:id="26" w:name="linkContainere43"/>
      <w:bookmarkStart w:id="27" w:name="linkContainere31"/>
      <w:bookmarkEnd w:id="25"/>
      <w:bookmarkEnd w:id="26"/>
      <w:bookmarkEnd w:id="2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обязуется: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8" w:name="linkContainere44"/>
      <w:bookmarkEnd w:id="2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количеству, качеству, ассортименту и комплектности в соответствии с условиями Договора.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9" w:name="linkContainere45"/>
      <w:bookmarkEnd w:id="2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Оплатить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порядке и в сроки, установленные Договором.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0" w:name="linkContainere48"/>
      <w:bookmarkEnd w:id="3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приемке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осуществить его визуальный осмотр и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бщую проверку работоспособности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сообщить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Продавцу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замеченных недостатках.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1" w:name="linkContainereD1B4C234"/>
      <w:bookmarkStart w:id="32" w:name="e49"/>
      <w:bookmarkStart w:id="33" w:name="linkContainere52"/>
      <w:bookmarkStart w:id="34" w:name="linkContainere32"/>
      <w:bookmarkEnd w:id="31"/>
      <w:bookmarkEnd w:id="32"/>
      <w:bookmarkEnd w:id="33"/>
      <w:bookmarkEnd w:id="3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5" w:name="linkContainere53"/>
      <w:bookmarkEnd w:id="35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своему выбо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 потребовать оплаты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либо отказаться от исполнения Договора, если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отказывается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и/или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оплатить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6" w:name="linkContainere54"/>
      <w:bookmarkStart w:id="37" w:name="linkContainere33"/>
      <w:bookmarkEnd w:id="36"/>
      <w:bookmarkEnd w:id="37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8" w:name="linkContainere58"/>
      <w:bookmarkEnd w:id="38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Отказаться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передает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отказывается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81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относящиеся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Транспортному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принадлежности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9" w:name="linkContainere59"/>
      <w:bookmarkEnd w:id="39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Отказаться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отказывается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21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ранспортное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0" w:name="linkContainere60"/>
      <w:bookmarkEnd w:id="40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ненадлежащего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потребовать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своему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выбору: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безвозмездного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устранения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недостатков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тридцати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дней;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возмещения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расходов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устранение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недостатков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тридцати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дней.</w:t>
      </w:r>
    </w:p>
    <w:p w:rsid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1" w:name="linkContainere62"/>
      <w:bookmarkStart w:id="42" w:name="linkContainere1"/>
      <w:bookmarkEnd w:id="41"/>
      <w:bookmarkEnd w:id="42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3.4.4.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некомплектного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потребовать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доукомплектования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81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десяти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указанный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выполнил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доукомплектовании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отказаться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потребовать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возврата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уплаченной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денежной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суммы.</w:t>
      </w:r>
    </w:p>
    <w:p w:rsidR="008663FA" w:rsidRPr="00F9174A" w:rsidRDefault="008663F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0F0F0"/>
          <w:lang w:eastAsia="ru-RU"/>
        </w:rPr>
      </w:pPr>
      <w:bookmarkStart w:id="43" w:name="linkContainere64"/>
      <w:bookmarkStart w:id="44" w:name="linkContainere5AAB8543"/>
      <w:bookmarkStart w:id="45" w:name="e67"/>
      <w:bookmarkEnd w:id="43"/>
      <w:bookmarkEnd w:id="44"/>
      <w:bookmarkEnd w:id="45"/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передачи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транспортного</w:t>
      </w:r>
      <w:r w:rsidRPr="00326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6" w:name="linkContainere70"/>
      <w:bookmarkEnd w:id="46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6E9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</w:t>
      </w:r>
      <w:proofErr w:type="gramStart"/>
      <w:r w:rsidR="00326E9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Ординарная</w:t>
      </w:r>
      <w:proofErr w:type="gramEnd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дом.20,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47" w:name="linkContainereCB53794C"/>
      <w:bookmarkStart w:id="48" w:name="e71"/>
      <w:bookmarkStart w:id="49" w:name="linkContainereF7E8812A"/>
      <w:bookmarkStart w:id="50" w:name="e72"/>
      <w:bookmarkStart w:id="51" w:name="linkContainere5B5A031E"/>
      <w:bookmarkStart w:id="52" w:name="e74"/>
      <w:bookmarkEnd w:id="47"/>
      <w:bookmarkEnd w:id="48"/>
      <w:bookmarkEnd w:id="49"/>
      <w:bookmarkEnd w:id="50"/>
      <w:bookmarkEnd w:id="51"/>
      <w:bookmarkEnd w:id="52"/>
      <w:r w:rsidR="00326E9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лит. В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Риск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случайной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гибели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случайного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повреждения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переходит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момента,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передал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предусмотренном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3" w:name="linkContainere1058BEB0"/>
      <w:bookmarkStart w:id="54" w:name="e75"/>
      <w:bookmarkEnd w:id="53"/>
      <w:bookmarkEnd w:id="54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собственности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возникает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оплаты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5" w:name="linkContainereB047E273"/>
      <w:bookmarkStart w:id="56" w:name="e76"/>
      <w:bookmarkEnd w:id="55"/>
      <w:bookmarkEnd w:id="56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4.4.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передано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оплаты,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п.5.1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7" w:name="linkContainere73"/>
      <w:bookmarkEnd w:id="57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Подтверждением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подписание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представителями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приема-передачи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(двух)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одинаковых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экземплярах.</w:t>
      </w:r>
    </w:p>
    <w:p w:rsidR="00F9174A" w:rsidRPr="00F9174A" w:rsidRDefault="00291058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расчетов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1875" w:rsidRPr="00F9174A" w:rsidRDefault="00641875" w:rsidP="006418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8" w:name="e47"/>
      <w:bookmarkEnd w:id="58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п.1.1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(18%)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 коп.</w:t>
      </w:r>
      <w:proofErr w:type="gramEnd"/>
    </w:p>
    <w:p w:rsidR="00641875" w:rsidRPr="00641875" w:rsidRDefault="00641875" w:rsidP="006418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стоимость Транспортного средства включена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сумма задатка в размере</w:t>
      </w:r>
      <w:proofErr w:type="gramStart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End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41875" w:rsidRPr="00641875" w:rsidRDefault="00641875" w:rsidP="006418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договором о задатке №___от «__»_____201_г., заключенным между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окупателем, сумма задатка, внесенного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окупателем в соответствии с указанным договором о задатке, в размере</w:t>
      </w:r>
      <w:proofErr w:type="gramStart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End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засчитывается  П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родавцом в счет оплаты по договору.</w:t>
      </w:r>
    </w:p>
    <w:p w:rsidR="00641875" w:rsidRDefault="00641875" w:rsidP="006418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учетом указанной суммы задатка, оставшаяся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тоимость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подлежащая оплате составляет</w:t>
      </w:r>
      <w:proofErr w:type="gramStart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End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9" w:name="linkContainere9A29D66F"/>
      <w:bookmarkStart w:id="60" w:name="e82"/>
      <w:bookmarkEnd w:id="59"/>
      <w:bookmarkEnd w:id="60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стопроцентной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предоплаты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(трех)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подписания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оплаты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перечисление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денежных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валюте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Федерации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(рубль)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расчетный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счет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обязанности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оплаты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считаются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исполненными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зачисления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денежных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счет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663F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Ответственность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сторон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1" w:name="linkContainere806E1474"/>
      <w:bookmarkStart w:id="62" w:name="eB4557E27"/>
      <w:bookmarkEnd w:id="61"/>
      <w:bookmarkEnd w:id="62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несут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неисполнение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ненадлежащее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обязательств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законодательством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России.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Неустойка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выплачивается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обоснованного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3" w:name="linkContainere99"/>
      <w:bookmarkEnd w:id="63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несвоевременной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4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CD4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количеству,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стоимости,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качеству,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ассортименту,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принадлежностям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комплектации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(комплекту),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выплатить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Покупателю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0,01 процента от стоимости несвоевременно переданного 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="00D95646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просрочки,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(пяти) процентов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4" w:name="linkContainere101"/>
      <w:bookmarkEnd w:id="64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обязанностей,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п.3.1.2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приведших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изъятию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="00D95646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третьими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лицами,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выплатить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Покупателю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штраф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размере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(пяти) процентов от стоимости изъятого третьими лицами 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5" w:name="linkContainere104"/>
      <w:bookmarkStart w:id="66" w:name="linkContainere107"/>
      <w:bookmarkStart w:id="67" w:name="linkContainere105"/>
      <w:bookmarkEnd w:id="65"/>
      <w:bookmarkEnd w:id="66"/>
      <w:bookmarkEnd w:id="67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6.4.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8" w:name="linkContainere109"/>
      <w:bookmarkEnd w:id="68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6.4.1.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Покупателя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="00D95646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п.3.2.1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Покупатель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выплатить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Продавцу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штраф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размере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(пяти) процентов от стоимости такого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0F0F0"/>
          <w:lang w:eastAsia="ru-RU"/>
        </w:rPr>
        <w:t xml:space="preserve"> 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F163D" w:rsidRDefault="005F163D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69" w:name="linkContainere110"/>
      <w:bookmarkStart w:id="70" w:name="linkContainereFB4111F9"/>
      <w:bookmarkStart w:id="71" w:name="e111"/>
      <w:bookmarkStart w:id="72" w:name="linkContainere113"/>
      <w:bookmarkStart w:id="73" w:name="linkContainere114"/>
      <w:bookmarkEnd w:id="69"/>
      <w:bookmarkEnd w:id="70"/>
      <w:bookmarkEnd w:id="71"/>
      <w:bookmarkEnd w:id="72"/>
      <w:bookmarkEnd w:id="73"/>
    </w:p>
    <w:p w:rsidR="003A4F20" w:rsidRDefault="003A4F20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7.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Основания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расторжения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договора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4" w:name="linkContainereEB3FB85F"/>
      <w:bookmarkStart w:id="75" w:name="e529B7754"/>
      <w:bookmarkEnd w:id="74"/>
      <w:bookmarkEnd w:id="75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proofErr w:type="gramEnd"/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расторгнут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соглашению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одностороннем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письменному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основаниям,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предусмотренным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законодательством.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Расторжение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одностороннем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производится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письменному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тридцати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требования.</w:t>
      </w:r>
    </w:p>
    <w:p w:rsidR="00F9174A" w:rsidRPr="00291058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6" w:name="linkContainere117"/>
      <w:bookmarkEnd w:id="76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7.3.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расторгнуть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одностороннем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случае,</w:t>
      </w:r>
      <w:bookmarkStart w:id="77" w:name="linkContainere118"/>
      <w:bookmarkEnd w:id="77"/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Покупатель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нарушение Договора отка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зывается принять и/или оплатить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Start w:id="78" w:name="linkContainere121"/>
      <w:bookmarkEnd w:id="78"/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Покупатель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 расторгнуть Договор в одностороннем порядке в случаях: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9" w:name="linkContainere122"/>
      <w:bookmarkEnd w:id="7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7.4.1.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сроками, предусмотренными п.3.4.1 Договора, не передает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относящиеся к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ому средству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принадлежности или документы, которые он должен передать в соответствии с условиями Договора.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0" w:name="linkContainere123"/>
      <w:bookmarkEnd w:id="8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отказывается передат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1" w:name="linkContainere124"/>
      <w:bookmarkStart w:id="82" w:name="linkContainere125"/>
      <w:bookmarkEnd w:id="81"/>
      <w:bookmarkEnd w:id="8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7.4.3.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Существенного нарушения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требований к качеству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3" w:name="linkContainere126"/>
      <w:bookmarkStart w:id="84" w:name="linkContainere128"/>
      <w:bookmarkEnd w:id="83"/>
      <w:bookmarkEnd w:id="84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7.4.4.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нарушение требов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аний п.3.1.2 Договора, передал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Покупателю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средство, обремененное правами третьих лиц.</w:t>
      </w:r>
    </w:p>
    <w:p w:rsidR="008663FA" w:rsidRPr="00F9174A" w:rsidRDefault="008663F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8663FA" w:rsidRDefault="00291058" w:rsidP="002910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 </w:t>
      </w:r>
      <w:r w:rsidR="00F9174A" w:rsidRPr="008663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Разрешение споров из договора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5" w:name="linkContainereF6AD8710"/>
      <w:bookmarkStart w:id="86" w:name="eAEF832A6"/>
      <w:bookmarkEnd w:id="85"/>
      <w:bookmarkEnd w:id="86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Претензионный порядок досудебного урегулирования споров из Договора является для Сторон обязательным.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хождению Сторон, указанным в п.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Договора.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7" w:name="eCEDD25E7"/>
      <w:bookmarkEnd w:id="8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8.3.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Направление Сторонами претензионных писем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иным способом, чем указано в п.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 Договора не допускается.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8.4.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рассмотрения п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ретензионного письма составляет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 (десять)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рабочих дней со дня получения последнего адресатом.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8" w:name="e5DC72A1C"/>
      <w:bookmarkEnd w:id="8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8.5.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Споры из Договора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азрешаются в судебном порядке в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суде по месту нахождения ответчика.</w:t>
      </w:r>
    </w:p>
    <w:p w:rsid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</w:t>
      </w:r>
      <w:r w:rsidR="00291058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Форс-мажор</w:t>
      </w:r>
    </w:p>
    <w:p w:rsidR="008663FA" w:rsidRPr="00F9174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9" w:name="linkContainereED7E18AD"/>
      <w:bookmarkEnd w:id="89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9.1.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Сторона, которая не может выполнить обязательства по Договору, дол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жна своевременно, но не позднее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CE42E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CE42E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9.3.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признают, что неплатежеспособность Сторон не является форс-мажорным обстоятельством.</w:t>
      </w:r>
    </w:p>
    <w:p w:rsidR="008663F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174A" w:rsidRPr="008663FA" w:rsidRDefault="00291058" w:rsidP="002910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10. </w:t>
      </w:r>
      <w:r w:rsidR="00F9174A" w:rsidRPr="008663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Прочие условия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D87B02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0" w:name="linkContainere143"/>
      <w:bookmarkStart w:id="91" w:name="linkContainere8C51BCAA"/>
      <w:bookmarkEnd w:id="90"/>
      <w:bookmarkEnd w:id="9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10.1.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:rsidR="00F9174A" w:rsidRPr="00F9174A" w:rsidRDefault="00D87B02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10.2.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переписка по предмету Договора, предшествующая его заключению, теряет юридическую силу со дня заключения Договора.</w:t>
      </w:r>
    </w:p>
    <w:p w:rsidR="00F9174A" w:rsidRPr="00F9174A" w:rsidRDefault="00D87B02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10.3.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:rsid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92" w:name="e2ED8CF9F"/>
      <w:bookmarkEnd w:id="92"/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</w:t>
      </w:r>
      <w:r w:rsidR="00D87B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приложений</w:t>
      </w:r>
    </w:p>
    <w:p w:rsidR="008663FA" w:rsidRPr="00F9174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D87B02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3" w:name="linkContainere148"/>
      <w:bookmarkStart w:id="94" w:name="linkContainere149"/>
      <w:bookmarkStart w:id="95" w:name="linkContainere150"/>
      <w:bookmarkEnd w:id="93"/>
      <w:bookmarkEnd w:id="94"/>
      <w:bookmarkEnd w:id="9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 Приложение №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 Паспорт транспортного средства (копия).</w:t>
      </w:r>
    </w:p>
    <w:p w:rsidR="00F9174A" w:rsidRPr="00F9174A" w:rsidRDefault="00D87B02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11.2. Приложение №2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Свидетельство о регистрации транспортного средства (копия).</w:t>
      </w:r>
    </w:p>
    <w:p w:rsidR="00F9174A" w:rsidRP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</w:t>
      </w:r>
      <w:r w:rsidR="00D87B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Адреса и реквизиты сторон</w:t>
      </w:r>
    </w:p>
    <w:p w:rsidR="008663FA" w:rsidRPr="00F9174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65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7"/>
        <w:gridCol w:w="4768"/>
      </w:tblGrid>
      <w:tr w:rsidR="00F9174A" w:rsidRPr="00E50EEE" w:rsidTr="00F9174A">
        <w:trPr>
          <w:trHeight w:val="3615"/>
        </w:trPr>
        <w:tc>
          <w:tcPr>
            <w:tcW w:w="469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174A" w:rsidRPr="00F9174A" w:rsidRDefault="00F9174A" w:rsidP="00F9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6" w:name="e31516E33"/>
            <w:bookmarkStart w:id="97" w:name="linkContainere6BEFF7A9"/>
            <w:bookmarkEnd w:id="96"/>
            <w:bookmarkEnd w:id="97"/>
            <w:r w:rsidRPr="00F9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Продавец: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Федеральное государственное унитарное предприятие «Электронные торги и безопасность» (ФГУП «ЭТБ»)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(юридический и фактический адр</w:t>
            </w:r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ес): 197136, </w:t>
            </w:r>
            <w:proofErr w:type="spellStart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</w:t>
            </w:r>
            <w:proofErr w:type="spellEnd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-Петербург, </w:t>
            </w:r>
            <w:proofErr w:type="spellStart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ул.Ординарная</w:t>
            </w:r>
            <w:proofErr w:type="spellEnd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д.20, </w:t>
            </w:r>
            <w:proofErr w:type="spellStart"/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лит.В</w:t>
            </w:r>
            <w:proofErr w:type="spellEnd"/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  <w:r w:rsidR="005F16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1037843048924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7808013067</w:t>
            </w:r>
            <w:r w:rsidR="005F16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  <w:r w:rsidR="005F16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781301001</w:t>
            </w:r>
          </w:p>
          <w:p w:rsidR="009E72B4" w:rsidRPr="009E72B4" w:rsidRDefault="00F9174A" w:rsidP="009E7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Расчетный счет </w:t>
            </w:r>
            <w:r w:rsidR="009E72B4" w:rsidRPr="009E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40502810680040000001 в филиале ОПЕРУ </w:t>
            </w:r>
            <w:r w:rsidR="003A4F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9E72B4" w:rsidRPr="009E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«Банк ВТБ» в Санкт-Петербурге</w:t>
            </w:r>
          </w:p>
          <w:p w:rsidR="009E72B4" w:rsidRPr="009E72B4" w:rsidRDefault="009E72B4" w:rsidP="009E7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Корр. счет: 30101810200000000704</w:t>
            </w:r>
          </w:p>
          <w:p w:rsidR="00F9174A" w:rsidRPr="00F9174A" w:rsidRDefault="009E72B4" w:rsidP="009E7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БИК: 044030704</w:t>
            </w:r>
            <w:r w:rsidR="005F16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</w:p>
        </w:tc>
        <w:tc>
          <w:tcPr>
            <w:tcW w:w="476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174A" w:rsidRPr="00F9174A" w:rsidRDefault="00F9174A" w:rsidP="00F9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Покупатель:</w:t>
            </w:r>
          </w:p>
          <w:p w:rsidR="00F9174A" w:rsidRPr="0016272C" w:rsidRDefault="00F9174A" w:rsidP="00CD4765">
            <w:pPr>
              <w:spacing w:after="0" w:line="240" w:lineRule="auto"/>
              <w:ind w:right="-56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F9174A" w:rsidRPr="00D87B02" w:rsidRDefault="00F9174A" w:rsidP="00F9174A">
            <w:pPr>
              <w:spacing w:after="0" w:line="240" w:lineRule="auto"/>
              <w:ind w:right="-5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174A" w:rsidRPr="0016272C" w:rsidRDefault="00F9174A" w:rsidP="00F9174A">
            <w:pPr>
              <w:spacing w:after="0" w:line="240" w:lineRule="auto"/>
              <w:ind w:right="-56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F9174A" w:rsidRPr="0016272C" w:rsidRDefault="00F9174A" w:rsidP="00F9174A">
            <w:pPr>
              <w:spacing w:after="0" w:line="240" w:lineRule="auto"/>
              <w:ind w:right="-56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F9174A" w:rsidRPr="0016272C" w:rsidRDefault="00F9174A" w:rsidP="00F9174A">
            <w:pPr>
              <w:spacing w:after="0" w:line="240" w:lineRule="auto"/>
              <w:ind w:right="-56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F9174A" w:rsidRPr="0016272C" w:rsidRDefault="00F9174A" w:rsidP="00F9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F9174A" w:rsidRP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</w:t>
      </w:r>
      <w:r w:rsidR="00D87B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Подписи сторон</w:t>
      </w:r>
    </w:p>
    <w:p w:rsidR="00F9174A" w:rsidRPr="00F9174A" w:rsidRDefault="003A4F20" w:rsidP="00F917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</w:t>
      </w:r>
      <w:r w:rsidR="00E506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генерального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директор</w:t>
      </w:r>
      <w:r w:rsidR="00E506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</w:p>
    <w:p w:rsidR="00F9174A" w:rsidRPr="00F9174A" w:rsidRDefault="00F9174A" w:rsidP="00F917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ФГУП «ЭТБ»</w:t>
      </w:r>
    </w:p>
    <w:p w:rsidR="00F9174A" w:rsidRPr="00F9174A" w:rsidRDefault="00F9174A" w:rsidP="00F917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right="-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  <w:r w:rsidR="003A4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Баловцева Ю.В.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 ________________________</w:t>
      </w:r>
    </w:p>
    <w:p w:rsidR="00F9174A" w:rsidRPr="00F9174A" w:rsidRDefault="00D87B02" w:rsidP="00D87B02">
      <w:pPr>
        <w:tabs>
          <w:tab w:val="left" w:pos="851"/>
          <w:tab w:val="left" w:pos="4536"/>
          <w:tab w:val="left" w:pos="6521"/>
        </w:tabs>
        <w:spacing w:after="0" w:line="240" w:lineRule="auto"/>
        <w:ind w:right="-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F9174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(подпись)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="005F16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(подпись)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="005F16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r w:rsidR="00F9174A" w:rsidRPr="00F9174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расшифровка подписи)</w:t>
      </w:r>
    </w:p>
    <w:p w:rsidR="00F9174A" w:rsidRPr="00F9174A" w:rsidRDefault="005F163D" w:rsidP="00F917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М.П.</w:t>
      </w:r>
    </w:p>
    <w:p w:rsidR="00F9174A" w:rsidRP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176E" w:rsidRDefault="00D5176E"/>
    <w:sectPr w:rsidR="00D51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D446D"/>
    <w:multiLevelType w:val="multilevel"/>
    <w:tmpl w:val="7E2613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4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1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3C41563A"/>
    <w:multiLevelType w:val="hybridMultilevel"/>
    <w:tmpl w:val="1A14C118"/>
    <w:lvl w:ilvl="0" w:tplc="5B9AA33E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4A"/>
    <w:rsid w:val="00044B1E"/>
    <w:rsid w:val="00062BCD"/>
    <w:rsid w:val="000F0653"/>
    <w:rsid w:val="0016272C"/>
    <w:rsid w:val="00291058"/>
    <w:rsid w:val="00326E9A"/>
    <w:rsid w:val="0036132A"/>
    <w:rsid w:val="003A4F20"/>
    <w:rsid w:val="00544472"/>
    <w:rsid w:val="005B7F80"/>
    <w:rsid w:val="005F163D"/>
    <w:rsid w:val="00641875"/>
    <w:rsid w:val="0069592F"/>
    <w:rsid w:val="0076771D"/>
    <w:rsid w:val="00781EC1"/>
    <w:rsid w:val="008663FA"/>
    <w:rsid w:val="009A1710"/>
    <w:rsid w:val="009E72B4"/>
    <w:rsid w:val="00B62107"/>
    <w:rsid w:val="00CD4765"/>
    <w:rsid w:val="00CE42E5"/>
    <w:rsid w:val="00D5176E"/>
    <w:rsid w:val="00D87B02"/>
    <w:rsid w:val="00D95646"/>
    <w:rsid w:val="00E216F1"/>
    <w:rsid w:val="00E36924"/>
    <w:rsid w:val="00E50615"/>
    <w:rsid w:val="00E50EEE"/>
    <w:rsid w:val="00F9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tabind">
    <w:name w:val="databind"/>
    <w:basedOn w:val="a0"/>
    <w:rsid w:val="00F9174A"/>
  </w:style>
  <w:style w:type="character" w:customStyle="1" w:styleId="apple-converted-space">
    <w:name w:val="apple-converted-space"/>
    <w:basedOn w:val="a0"/>
    <w:rsid w:val="00F9174A"/>
  </w:style>
  <w:style w:type="character" w:customStyle="1" w:styleId="spelle">
    <w:name w:val="spelle"/>
    <w:basedOn w:val="a0"/>
    <w:rsid w:val="00F9174A"/>
  </w:style>
  <w:style w:type="character" w:customStyle="1" w:styleId="autonum">
    <w:name w:val="autonum"/>
    <w:basedOn w:val="a0"/>
    <w:rsid w:val="00F9174A"/>
  </w:style>
  <w:style w:type="character" w:customStyle="1" w:styleId="grame">
    <w:name w:val="grame"/>
    <w:basedOn w:val="a0"/>
    <w:rsid w:val="00F9174A"/>
  </w:style>
  <w:style w:type="paragraph" w:styleId="a3">
    <w:name w:val="List Paragraph"/>
    <w:basedOn w:val="a"/>
    <w:uiPriority w:val="34"/>
    <w:qFormat/>
    <w:rsid w:val="008663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tabind">
    <w:name w:val="databind"/>
    <w:basedOn w:val="a0"/>
    <w:rsid w:val="00F9174A"/>
  </w:style>
  <w:style w:type="character" w:customStyle="1" w:styleId="apple-converted-space">
    <w:name w:val="apple-converted-space"/>
    <w:basedOn w:val="a0"/>
    <w:rsid w:val="00F9174A"/>
  </w:style>
  <w:style w:type="character" w:customStyle="1" w:styleId="spelle">
    <w:name w:val="spelle"/>
    <w:basedOn w:val="a0"/>
    <w:rsid w:val="00F9174A"/>
  </w:style>
  <w:style w:type="character" w:customStyle="1" w:styleId="autonum">
    <w:name w:val="autonum"/>
    <w:basedOn w:val="a0"/>
    <w:rsid w:val="00F9174A"/>
  </w:style>
  <w:style w:type="character" w:customStyle="1" w:styleId="grame">
    <w:name w:val="grame"/>
    <w:basedOn w:val="a0"/>
    <w:rsid w:val="00F9174A"/>
  </w:style>
  <w:style w:type="paragraph" w:styleId="a3">
    <w:name w:val="List Paragraph"/>
    <w:basedOn w:val="a"/>
    <w:uiPriority w:val="34"/>
    <w:qFormat/>
    <w:rsid w:val="00866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2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1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7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CD59C-9587-4E20-8C10-4DB1DF38D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1902</Words>
  <Characters>10845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12722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Василя Р. Ахмеджанова</dc:creator>
  <cp:lastModifiedBy>Греков Антон Александрович</cp:lastModifiedBy>
  <cp:revision>2</cp:revision>
  <dcterms:created xsi:type="dcterms:W3CDTF">2016-07-26T14:16:00Z</dcterms:created>
  <dcterms:modified xsi:type="dcterms:W3CDTF">2016-07-26T14:16:00Z</dcterms:modified>
</cp:coreProperties>
</file>