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737" w:rsidRPr="006178C1" w:rsidRDefault="00FD2737" w:rsidP="00FD2737">
      <w:pPr>
        <w:pStyle w:val="a5"/>
        <w:rPr>
          <w:szCs w:val="22"/>
        </w:rPr>
      </w:pPr>
      <w:bookmarkStart w:id="0" w:name="_GoBack"/>
      <w:bookmarkEnd w:id="0"/>
      <w:r w:rsidRPr="006178C1">
        <w:rPr>
          <w:szCs w:val="22"/>
        </w:rPr>
        <w:t>ДОГОВОР №____</w:t>
      </w:r>
    </w:p>
    <w:p w:rsidR="00FD2737" w:rsidRPr="006178C1" w:rsidRDefault="00FD2737" w:rsidP="00FD2737">
      <w:pPr>
        <w:pStyle w:val="a5"/>
        <w:rPr>
          <w:szCs w:val="22"/>
        </w:rPr>
      </w:pPr>
      <w:r w:rsidRPr="006178C1">
        <w:rPr>
          <w:szCs w:val="22"/>
        </w:rPr>
        <w:t>купли-продажи недвижимого имущества</w:t>
      </w:r>
    </w:p>
    <w:p w:rsidR="00FD2737" w:rsidRPr="006178C1" w:rsidRDefault="00FD2737" w:rsidP="00FD2737">
      <w:pPr>
        <w:pStyle w:val="a5"/>
        <w:rPr>
          <w:szCs w:val="22"/>
        </w:rPr>
      </w:pPr>
      <w:r w:rsidRPr="006178C1">
        <w:rPr>
          <w:szCs w:val="22"/>
        </w:rPr>
        <w:t>по итогам торгов, проводимых в форме аукциона в электронной форме, открытого по составу участников и по форме подачи предложений о цене</w:t>
      </w:r>
    </w:p>
    <w:p w:rsidR="00FD2737" w:rsidRPr="006178C1" w:rsidRDefault="00FD2737" w:rsidP="00FD2737">
      <w:pPr>
        <w:jc w:val="center"/>
        <w:rPr>
          <w:b/>
          <w:sz w:val="22"/>
          <w:szCs w:val="22"/>
        </w:rPr>
      </w:pPr>
    </w:p>
    <w:p w:rsidR="00FD2737" w:rsidRPr="006178C1" w:rsidRDefault="00FD2737" w:rsidP="00FD2737">
      <w:pPr>
        <w:rPr>
          <w:sz w:val="22"/>
          <w:szCs w:val="22"/>
        </w:rPr>
      </w:pPr>
      <w:r w:rsidRPr="006178C1">
        <w:rPr>
          <w:sz w:val="22"/>
          <w:szCs w:val="22"/>
        </w:rPr>
        <w:t xml:space="preserve">г. Выборг                                                                 </w:t>
      </w:r>
      <w:r>
        <w:rPr>
          <w:sz w:val="22"/>
          <w:szCs w:val="22"/>
        </w:rPr>
        <w:t xml:space="preserve">             </w:t>
      </w:r>
      <w:r w:rsidRPr="006178C1">
        <w:rPr>
          <w:sz w:val="22"/>
          <w:szCs w:val="22"/>
        </w:rPr>
        <w:t xml:space="preserve">                         «___» ____________ 2016 года</w:t>
      </w:r>
    </w:p>
    <w:p w:rsidR="00FD2737" w:rsidRPr="006178C1" w:rsidRDefault="00FD2737" w:rsidP="00FD2737">
      <w:pPr>
        <w:ind w:firstLine="567"/>
        <w:jc w:val="both"/>
        <w:rPr>
          <w:b/>
          <w:sz w:val="22"/>
          <w:szCs w:val="22"/>
        </w:rPr>
      </w:pPr>
    </w:p>
    <w:p w:rsidR="00FD2737" w:rsidRPr="006178C1" w:rsidRDefault="00FD2737" w:rsidP="00FD2737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b/>
          <w:sz w:val="22"/>
          <w:szCs w:val="22"/>
        </w:rPr>
        <w:t>Дачное некоммерческое партнерство «Балтийское»,</w:t>
      </w:r>
      <w:r w:rsidRPr="006178C1">
        <w:rPr>
          <w:rFonts w:ascii="Times New Roman" w:hAnsi="Times New Roman" w:cs="Times New Roman"/>
          <w:sz w:val="22"/>
          <w:szCs w:val="22"/>
        </w:rPr>
        <w:t xml:space="preserve"> именуемое в дальнейшем «Покупатель», в лице Председателя правления Крапивкина Алексея Анатольевича, действующего на основании Устава, с одной стороны, </w:t>
      </w:r>
    </w:p>
    <w:p w:rsidR="00FD2737" w:rsidRPr="006178C1" w:rsidRDefault="00FD2737" w:rsidP="00FD2737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и _______________________________________________________________________, именуемое в дальнейшем «Покупатель», с другой стороны, совместно именуемые «Стороны», заключили настоящий Договор о нижеследующем:</w:t>
      </w:r>
    </w:p>
    <w:p w:rsidR="00FD2737" w:rsidRPr="006178C1" w:rsidRDefault="00FD2737" w:rsidP="00FD2737">
      <w:pPr>
        <w:ind w:firstLine="709"/>
        <w:jc w:val="both"/>
        <w:rPr>
          <w:b/>
          <w:sz w:val="22"/>
          <w:szCs w:val="22"/>
        </w:rPr>
      </w:pPr>
    </w:p>
    <w:p w:rsidR="00FD2737" w:rsidRPr="006178C1" w:rsidRDefault="00FD2737" w:rsidP="00FD2737">
      <w:pPr>
        <w:numPr>
          <w:ilvl w:val="0"/>
          <w:numId w:val="1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Предмет Договора</w:t>
      </w:r>
    </w:p>
    <w:p w:rsidR="00FD2737" w:rsidRPr="006178C1" w:rsidRDefault="00FD2737" w:rsidP="00FD2737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заключен по результатам торгов, проводимых в форме аукциона в электронной форме, открытого по составу участников и по форме подачи предложений о цене, по продаже недвижимого имущества, закрепленного за Продавцом на праве собственности. Аукцион проводился на Электронной торговой площадке ООО «БИА-ЭТП», расположенной на сайте в сети Интернет по адресу - http://www.</w:t>
      </w:r>
      <w:r w:rsidRPr="006178C1">
        <w:rPr>
          <w:sz w:val="22"/>
          <w:szCs w:val="22"/>
          <w:lang w:val="en-US"/>
        </w:rPr>
        <w:t>bia</w:t>
      </w:r>
      <w:r w:rsidRPr="006178C1">
        <w:rPr>
          <w:sz w:val="22"/>
          <w:szCs w:val="22"/>
        </w:rPr>
        <w:t>-</w:t>
      </w:r>
      <w:r w:rsidRPr="006178C1">
        <w:rPr>
          <w:sz w:val="22"/>
          <w:szCs w:val="22"/>
          <w:lang w:val="en-US"/>
        </w:rPr>
        <w:t>etp</w:t>
      </w:r>
      <w:r w:rsidRPr="006178C1">
        <w:rPr>
          <w:sz w:val="22"/>
          <w:szCs w:val="22"/>
        </w:rPr>
        <w:t>.ru в соответствии со статьями 447-449 Гражданского кодекса Российской Федерации.</w:t>
      </w:r>
    </w:p>
    <w:p w:rsidR="00FD2737" w:rsidRPr="006178C1" w:rsidRDefault="00FD2737" w:rsidP="00FD2737">
      <w:pPr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В соответствии с настоящим Договором Продавец обязуется передать в собственность Покупателя, а Покупатель обязуется оплатить и принять в соответствии с условиями настоящего Договора следующее имущество:</w:t>
      </w:r>
    </w:p>
    <w:p w:rsidR="00FD2737" w:rsidRPr="006178C1" w:rsidRDefault="00FD2737" w:rsidP="00FD2737">
      <w:pPr>
        <w:pStyle w:val="ConsNormal"/>
        <w:widowControl/>
        <w:tabs>
          <w:tab w:val="left" w:pos="540"/>
        </w:tabs>
        <w:ind w:firstLine="709"/>
        <w:rPr>
          <w:rFonts w:ascii="Times New Roman" w:hAnsi="Times New Roman" w:cs="Times New Roman"/>
          <w:sz w:val="22"/>
          <w:szCs w:val="22"/>
        </w:rPr>
      </w:pPr>
      <w:r w:rsidRPr="006178C1">
        <w:rPr>
          <w:rFonts w:ascii="Times New Roman" w:hAnsi="Times New Roman" w:cs="Times New Roman"/>
          <w:sz w:val="22"/>
          <w:szCs w:val="22"/>
        </w:rPr>
        <w:t>______________ земельных участка (в соответствии с информационным сообщением «</w:t>
      </w:r>
      <w:r w:rsidRPr="006178C1">
        <w:rPr>
          <w:rFonts w:ascii="Times New Roman" w:hAnsi="Times New Roman" w:cs="Times New Roman"/>
          <w:kern w:val="36"/>
          <w:sz w:val="22"/>
          <w:szCs w:val="22"/>
        </w:rPr>
        <w:t>Об открытом аукционе в электронной форме по продаже имущества &lt;…&gt;</w:t>
      </w:r>
      <w:r w:rsidRPr="006178C1">
        <w:rPr>
          <w:rFonts w:ascii="Times New Roman" w:hAnsi="Times New Roman" w:cs="Times New Roman"/>
          <w:sz w:val="22"/>
          <w:szCs w:val="22"/>
        </w:rPr>
        <w:t>» Лот №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178C1">
        <w:rPr>
          <w:rFonts w:ascii="Times New Roman" w:hAnsi="Times New Roman" w:cs="Times New Roman"/>
          <w:sz w:val="22"/>
          <w:szCs w:val="22"/>
        </w:rPr>
        <w:t>1</w:t>
      </w:r>
      <w:r>
        <w:rPr>
          <w:rFonts w:ascii="Times New Roman" w:hAnsi="Times New Roman" w:cs="Times New Roman"/>
          <w:sz w:val="22"/>
          <w:szCs w:val="22"/>
        </w:rPr>
        <w:t>0</w:t>
      </w:r>
      <w:r w:rsidRPr="006178C1">
        <w:rPr>
          <w:rFonts w:ascii="Times New Roman" w:hAnsi="Times New Roman" w:cs="Times New Roman"/>
          <w:sz w:val="22"/>
          <w:szCs w:val="22"/>
        </w:rPr>
        <w:t>) общей площадью _____________ (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178C1">
        <w:rPr>
          <w:rFonts w:ascii="Times New Roman" w:hAnsi="Times New Roman" w:cs="Times New Roman"/>
          <w:sz w:val="22"/>
          <w:szCs w:val="22"/>
        </w:rPr>
        <w:t>) ___, именуемые далее – Имущество, а именно:</w:t>
      </w:r>
    </w:p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17814 (Семнадцать тысяч восемьсот четырнадцать)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47:01:1014001:2217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13 мая 2013 года на бланке 47 АБ 982008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13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47-47-15/037/2013-130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31261 (Тридцать одна тысяча двести шестьдесят один)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47:01:1014001:2235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lastRenderedPageBreak/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13 мая 2013 года на бланке 47 АБ 982010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13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47-47-15/037/2013-132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98592 (Девяносто восемь тысяч пятьсот девяносто два)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47:01:1014001:2218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13 мая 2013 года на бланке 47 АБ 982009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13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47-47-15/037/2013-131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15152 (Пятнадцать тысяч сто пятьдесят два)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47:01:1014001:2197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мая 2013 года на бланке 47 АБ 667392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15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47-47-15/037/2013-389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17543 (Семнадцать тысяч пятьсот сорок три)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lastRenderedPageBreak/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47:01:1014001:2236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13 мая 2013 года на бланке 47 АБ 982011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13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47-47-15/037/2013-133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18620 (Восемнадцать тысяч шестьсот двадцать)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47:01:1014001:2212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20 мая 2013 года на бланке 47 АБ 667078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20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47-47-15/037/2013-434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69059 (Шестьдесят девять тысяч пятьдесят девять)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47:01:1014001:2219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20 мая 2013 года на бланке 47 АБ 667077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20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47-47-15/037/2013-432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lastRenderedPageBreak/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688139 (Шестьсот восемьдесят восемь тысяч сто тридцать девять)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47:01:1014001:2237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года;</w:t>
            </w:r>
          </w:p>
          <w:p w:rsidR="00FD2737" w:rsidRPr="007E5124" w:rsidRDefault="00FD2737" w:rsidP="00FB4740">
            <w:r w:rsidRPr="007E5124">
              <w:t>- Договор купли-продажи доли земельного участка от 25 июля 2012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июля 2013 года на бланке 47 АБ 785235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15 июля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47-47-15/051/2013-296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21860 (Двадцать одна тысяча восемьсот шестьдесят)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47:01:1014001:2266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20 мая 2013 года на бланке 47 АБ 667541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20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47-47-15/037/2013-436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16020 (Шестнадцать тысяч двадцать)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47:01:1014001:2265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 xml:space="preserve">- Соглашение о прекращении права общей долевой </w:t>
            </w:r>
            <w:r w:rsidRPr="007E5124">
              <w:lastRenderedPageBreak/>
              <w:t>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lastRenderedPageBreak/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20 мая 2013 года на бланке 47 АБ 667079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20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47-47-15/037/2013-435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34976 (Тридцать четыре тысячи девятьсот семьдесят шесть)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47:01:1014001:2184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15 мая 2013 года на бланке 47 АБ 667388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15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47-47-15/037/2013-385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Pr="007E5124" w:rsidRDefault="00FD2737" w:rsidP="00FD2737">
      <w:pPr>
        <w:tabs>
          <w:tab w:val="left" w:pos="540"/>
        </w:tabs>
        <w:autoSpaceDE w:val="0"/>
        <w:autoSpaceDN w:val="0"/>
        <w:adjustRightInd w:val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68"/>
        <w:gridCol w:w="5412"/>
      </w:tblGrid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Наименование объекта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Земельный участок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Общая площадь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12649 (Двенадцать тысяч шестьсот сорок девять)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Единицы измерения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Квадратные метры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Назначение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Земли сельскохозяйственного назначения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Разрешенное использование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Для ведения дачного хозяйства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Адрес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Ленинградская область, Выборгский район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Кадастровый номер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47:01:1014001:2267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Условный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--------------------------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Основание возникновения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r w:rsidRPr="007E5124">
              <w:t>- Соглашение о прекращении права общей долевой собственности на земельный участок от 03 апреля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Документ, подтверждающий регистрацию права собственности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Свидетельство о государственной регистрации права, выдано Управлением Федеральной службы государственной регистрации, кадастра и картографии по Ленинградской области 20 мая 2013 года на бланке 47 АБ 667080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Вид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Собственность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Дата регистрации права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20 мая 2013 года</w:t>
            </w:r>
          </w:p>
        </w:tc>
      </w:tr>
      <w:tr w:rsidR="00FD2737" w:rsidRPr="007E5124" w:rsidTr="00FB4740">
        <w:tc>
          <w:tcPr>
            <w:tcW w:w="3768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 xml:space="preserve">Регистрационный номер </w:t>
            </w:r>
          </w:p>
        </w:tc>
        <w:tc>
          <w:tcPr>
            <w:tcW w:w="5412" w:type="dxa"/>
          </w:tcPr>
          <w:p w:rsidR="00FD2737" w:rsidRPr="007E5124" w:rsidRDefault="00FD2737" w:rsidP="00FB4740">
            <w:pPr>
              <w:contextualSpacing/>
              <w:jc w:val="both"/>
            </w:pPr>
            <w:r w:rsidRPr="007E5124">
              <w:t>47-47-15/037/2013-437</w:t>
            </w:r>
          </w:p>
        </w:tc>
      </w:tr>
      <w:tr w:rsidR="00FD2737" w:rsidRPr="00391CDB" w:rsidTr="00FB4740">
        <w:tc>
          <w:tcPr>
            <w:tcW w:w="3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Существующие ограничения (обременения) права</w:t>
            </w:r>
          </w:p>
        </w:tc>
        <w:tc>
          <w:tcPr>
            <w:tcW w:w="5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2737" w:rsidRPr="00391CDB" w:rsidRDefault="00FD2737" w:rsidP="00FB4740">
            <w:r>
              <w:t>Не зарегистрировано</w:t>
            </w:r>
          </w:p>
        </w:tc>
      </w:tr>
    </w:tbl>
    <w:p w:rsidR="00FD2737" w:rsidRDefault="00FD2737" w:rsidP="00FD2737">
      <w:pPr>
        <w:shd w:val="clear" w:color="auto" w:fill="FFFFFF"/>
        <w:contextualSpacing/>
        <w:jc w:val="both"/>
        <w:rPr>
          <w:sz w:val="24"/>
          <w:szCs w:val="24"/>
        </w:rPr>
      </w:pPr>
    </w:p>
    <w:p w:rsidR="00FD2737" w:rsidRPr="00B858D6" w:rsidRDefault="00FD2737" w:rsidP="00FD2737">
      <w:pPr>
        <w:ind w:firstLine="709"/>
        <w:jc w:val="both"/>
      </w:pPr>
      <w:r w:rsidRPr="00B858D6">
        <w:t>Начальная цена имущества – 17 477 300 (семнадцать миллионов четыреста семьдесят семь тысяч триста) руб. 00 (ноль) коп.</w:t>
      </w:r>
    </w:p>
    <w:p w:rsidR="00FD2737" w:rsidRPr="00B858D6" w:rsidRDefault="00FD2737" w:rsidP="00FD2737">
      <w:pPr>
        <w:ind w:firstLine="709"/>
        <w:jc w:val="both"/>
      </w:pPr>
      <w:r w:rsidRPr="00B858D6">
        <w:t>Шаг Аукциона (величина повышения начальной цены) – 100 000 (сто тысяч) руб. 00 (ноль) коп.</w:t>
      </w:r>
    </w:p>
    <w:p w:rsidR="00FD2737" w:rsidRPr="00B858D6" w:rsidRDefault="00FD2737" w:rsidP="00FD2737">
      <w:pPr>
        <w:shd w:val="clear" w:color="auto" w:fill="FFFFFF"/>
        <w:ind w:firstLine="709"/>
        <w:contextualSpacing/>
        <w:jc w:val="both"/>
      </w:pPr>
      <w:r w:rsidRPr="00B858D6">
        <w:t>Величина задатка для участия в Аукционе – 1 000 000 (один миллион) руб. 00 (ноль) коп.</w:t>
      </w:r>
    </w:p>
    <w:p w:rsidR="00FD2737" w:rsidRPr="00B858D6" w:rsidRDefault="00FD2737" w:rsidP="00FD2737">
      <w:pPr>
        <w:shd w:val="clear" w:color="auto" w:fill="FFFFFF"/>
        <w:ind w:firstLine="709"/>
        <w:contextualSpacing/>
        <w:jc w:val="both"/>
      </w:pPr>
    </w:p>
    <w:p w:rsidR="00FD2737" w:rsidRPr="001401ED" w:rsidRDefault="00FD2737" w:rsidP="00FD2737">
      <w:pPr>
        <w:ind w:left="360"/>
        <w:jc w:val="both"/>
        <w:rPr>
          <w:sz w:val="22"/>
          <w:szCs w:val="22"/>
        </w:rPr>
      </w:pPr>
    </w:p>
    <w:p w:rsidR="00FD2737" w:rsidRPr="006178C1" w:rsidRDefault="00FD2737" w:rsidP="00FD2737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Продавец гарантирует, а Покупатель принимает к сведению, что отчуждаемое Имущество на момент заключения настоящего Договора не продано, не подарено, не обещано в дарение, не заложено, в споре и под запрещением (арестом) не состоит.</w:t>
      </w:r>
    </w:p>
    <w:p w:rsidR="00FD2737" w:rsidRPr="006178C1" w:rsidRDefault="00FD2737" w:rsidP="00FD2737">
      <w:pPr>
        <w:tabs>
          <w:tab w:val="num" w:pos="786"/>
        </w:tabs>
        <w:ind w:left="709"/>
        <w:jc w:val="both"/>
        <w:rPr>
          <w:sz w:val="22"/>
          <w:szCs w:val="22"/>
        </w:rPr>
      </w:pPr>
    </w:p>
    <w:p w:rsidR="00FD2737" w:rsidRPr="006178C1" w:rsidRDefault="00FD2737" w:rsidP="00FD2737">
      <w:pPr>
        <w:numPr>
          <w:ilvl w:val="0"/>
          <w:numId w:val="1"/>
        </w:numPr>
        <w:tabs>
          <w:tab w:val="clear" w:pos="720"/>
          <w:tab w:val="num" w:pos="426"/>
        </w:tabs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Сумма Договора и порядок расчетов</w:t>
      </w:r>
    </w:p>
    <w:p w:rsidR="00FD2737" w:rsidRPr="006178C1" w:rsidRDefault="00FD2737" w:rsidP="00FD2737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Стоимость Имущества, передаваемого по настоящему Договору, определена по итогам торгов, проводимых в форме аукциона в электронной форме, открытого по составу участников и по форме подачи предложений о цене и составляет __________ (______) рублей ___ (_______) копеек, что подтверждается Протоколом № ____ от _____.</w:t>
      </w:r>
    </w:p>
    <w:p w:rsidR="00FD2737" w:rsidRPr="006178C1" w:rsidRDefault="00FD2737" w:rsidP="00FD2737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Покупателем для участия в торгах внесен задаток в размере __________ (______) рублей ___ (_______) копеек рублей, который засчитывается в счет частичной оплаты за приобретаемое Имущество. </w:t>
      </w:r>
    </w:p>
    <w:p w:rsidR="00FD2737" w:rsidRPr="006178C1" w:rsidRDefault="00FD2737" w:rsidP="00FD2737">
      <w:pPr>
        <w:numPr>
          <w:ilvl w:val="1"/>
          <w:numId w:val="1"/>
        </w:numPr>
        <w:tabs>
          <w:tab w:val="num" w:pos="426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Оплата оставшейся денежной суммы в размере __________ (______) рублей ___ (_______) копеек производится Покупателем в рублях Российской Федерации в течение 5 (пяти) рабочих дней с даты заключения настоящего Договора, путем перечисления денежных средств на расчетный счет Продавца.</w:t>
      </w:r>
    </w:p>
    <w:p w:rsidR="00FD2737" w:rsidRPr="006178C1" w:rsidRDefault="00FD2737" w:rsidP="00FD2737">
      <w:pPr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Факт оплаты Имущества удостоверяется выпиской со счета Продавца</w:t>
      </w:r>
      <w:r w:rsidRPr="006178C1">
        <w:rPr>
          <w:sz w:val="22"/>
          <w:szCs w:val="22"/>
        </w:rPr>
        <w:t>: ________,</w:t>
      </w:r>
      <w:r w:rsidRPr="006178C1">
        <w:rPr>
          <w:rStyle w:val="apple-converted-space"/>
          <w:sz w:val="22"/>
          <w:szCs w:val="22"/>
          <w:shd w:val="clear" w:color="auto" w:fill="FFFFFF"/>
        </w:rPr>
        <w:t> </w:t>
      </w:r>
      <w:r w:rsidRPr="006178C1">
        <w:rPr>
          <w:sz w:val="22"/>
          <w:szCs w:val="22"/>
          <w:shd w:val="clear" w:color="auto" w:fill="FFFFFF"/>
        </w:rPr>
        <w:t>подтверждающей поступление денежных средств в счет оплаты Имущества.</w:t>
      </w:r>
    </w:p>
    <w:p w:rsidR="00FD2737" w:rsidRPr="006178C1" w:rsidRDefault="00FD2737" w:rsidP="00FD2737">
      <w:pPr>
        <w:tabs>
          <w:tab w:val="num" w:pos="786"/>
        </w:tabs>
        <w:ind w:firstLine="709"/>
        <w:jc w:val="both"/>
        <w:rPr>
          <w:sz w:val="22"/>
          <w:szCs w:val="22"/>
        </w:rPr>
      </w:pPr>
    </w:p>
    <w:p w:rsidR="00FD2737" w:rsidRPr="006178C1" w:rsidRDefault="00FD2737" w:rsidP="00FD2737">
      <w:pPr>
        <w:numPr>
          <w:ilvl w:val="0"/>
          <w:numId w:val="2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Обязательства сторон</w:t>
      </w:r>
    </w:p>
    <w:p w:rsidR="00FD2737" w:rsidRPr="006178C1" w:rsidRDefault="00FD2737" w:rsidP="00FD2737">
      <w:pPr>
        <w:pStyle w:val="a3"/>
        <w:numPr>
          <w:ilvl w:val="1"/>
          <w:numId w:val="2"/>
        </w:numPr>
        <w:tabs>
          <w:tab w:val="clear" w:pos="4677"/>
          <w:tab w:val="clear" w:pos="9355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Обязанности Продавца:</w:t>
      </w:r>
    </w:p>
    <w:p w:rsidR="00FD2737" w:rsidRPr="006178C1" w:rsidRDefault="00FD2737" w:rsidP="00FD2737">
      <w:pPr>
        <w:pStyle w:val="Style6"/>
        <w:widowControl/>
        <w:numPr>
          <w:ilvl w:val="0"/>
          <w:numId w:val="4"/>
        </w:numPr>
        <w:tabs>
          <w:tab w:val="left" w:pos="905"/>
        </w:tabs>
        <w:spacing w:line="240" w:lineRule="auto"/>
        <w:ind w:firstLine="709"/>
        <w:rPr>
          <w:sz w:val="22"/>
          <w:szCs w:val="22"/>
        </w:rPr>
      </w:pPr>
      <w:r w:rsidRPr="006178C1">
        <w:rPr>
          <w:sz w:val="22"/>
          <w:szCs w:val="22"/>
        </w:rPr>
        <w:t xml:space="preserve">Продавец обязуется передать Покупателю Имущество, указанное в п. 1.1. настоящего Договора, на основании Акта приема-передачи Имущества. Передача Покупателю Имущества должна быть произведена Продавцом в течение 5 (пяти) рабочих дней после полной оплаты передаваемого по настоящему Договору Имущества. Составление и представление на подписание Акта приема-передачи Имущества является обязанностью Продавца. </w:t>
      </w:r>
      <w:r w:rsidRPr="006178C1">
        <w:rPr>
          <w:rStyle w:val="FontStyle15"/>
          <w:sz w:val="22"/>
          <w:szCs w:val="22"/>
        </w:rPr>
        <w:t>Обязанность по передаче Имущества Покупателю считается исполненной в полном объеме с момента подписания сторонами акта приема-передачи Имущество.</w:t>
      </w:r>
    </w:p>
    <w:p w:rsidR="00FD2737" w:rsidRPr="006178C1" w:rsidRDefault="00FD2737" w:rsidP="00FD2737">
      <w:pPr>
        <w:pStyle w:val="a3"/>
        <w:numPr>
          <w:ilvl w:val="1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Обязанности Покупателя: </w:t>
      </w:r>
    </w:p>
    <w:p w:rsidR="00FD2737" w:rsidRPr="006178C1" w:rsidRDefault="00FD2737" w:rsidP="00FD2737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принять имущество, указанное в п. 1.1 настоящего Договора, на основании Акта приема-передачи Имущества.</w:t>
      </w:r>
    </w:p>
    <w:p w:rsidR="00FD2737" w:rsidRPr="006178C1" w:rsidRDefault="00FD2737" w:rsidP="00FD2737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оплатить стоимость имущества, указанную в п. 2.3. настоящего Договора, в порядке и в срок, установленный пунктом 2.3 настоящего Договора.</w:t>
      </w:r>
    </w:p>
    <w:p w:rsidR="00FD2737" w:rsidRPr="006178C1" w:rsidRDefault="00FD2737" w:rsidP="00FD2737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Покупатель обязуется нести р</w:t>
      </w:r>
      <w:r w:rsidRPr="006178C1">
        <w:rPr>
          <w:rStyle w:val="FontStyle15"/>
          <w:sz w:val="22"/>
          <w:szCs w:val="22"/>
        </w:rPr>
        <w:t>асходы, связанные с оформлением перехода права собственности на Имущество, в полном объеме.</w:t>
      </w:r>
    </w:p>
    <w:p w:rsidR="00FD2737" w:rsidRPr="006178C1" w:rsidRDefault="00FD2737" w:rsidP="00FD2737">
      <w:pPr>
        <w:pStyle w:val="a3"/>
        <w:numPr>
          <w:ilvl w:val="2"/>
          <w:numId w:val="2"/>
        </w:numPr>
        <w:tabs>
          <w:tab w:val="clear" w:pos="4677"/>
          <w:tab w:val="center" w:pos="1418"/>
        </w:tabs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Ответственность и права сторон, не предусмотренные в настоящем Договоре, определяются в соответствии с действующим законодательством Российской Федерации. </w:t>
      </w:r>
    </w:p>
    <w:p w:rsidR="00FD2737" w:rsidRPr="006178C1" w:rsidRDefault="00FD2737" w:rsidP="00FD2737">
      <w:pPr>
        <w:pStyle w:val="a3"/>
        <w:tabs>
          <w:tab w:val="clear" w:pos="4677"/>
          <w:tab w:val="center" w:pos="1418"/>
        </w:tabs>
        <w:ind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 </w:t>
      </w:r>
    </w:p>
    <w:p w:rsidR="00FD2737" w:rsidRPr="006178C1" w:rsidRDefault="00FD2737" w:rsidP="00FD2737">
      <w:pPr>
        <w:numPr>
          <w:ilvl w:val="0"/>
          <w:numId w:val="3"/>
        </w:numPr>
        <w:ind w:left="0" w:firstLine="709"/>
        <w:jc w:val="center"/>
        <w:rPr>
          <w:rStyle w:val="FontStyle14"/>
          <w:bCs w:val="0"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FD2737" w:rsidRPr="006178C1" w:rsidRDefault="00FD2737" w:rsidP="00FD2737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Федерации.</w:t>
      </w:r>
    </w:p>
    <w:p w:rsidR="00FD2737" w:rsidRPr="006178C1" w:rsidRDefault="00FD2737" w:rsidP="00FD2737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 В случае задержки поступления денежных средств, указанных в п.2.1. и 2.3. настоящего Договора, Продавец вправе предъявить Покупателю неустойку в размере 0,1% от стоимости Имущества за каждый день просрочки.</w:t>
      </w:r>
    </w:p>
    <w:p w:rsidR="00FD2737" w:rsidRPr="006178C1" w:rsidRDefault="00FD2737" w:rsidP="00FD2737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задержки поступления денежных средств, указанных в п. 2.1. и 2.3. настоящего Договора свыше 5 (пяти) банковских дней, Продавец вправе расторгнуть Договор в одностороннем порядке.</w:t>
      </w:r>
    </w:p>
    <w:p w:rsidR="00FD2737" w:rsidRPr="006178C1" w:rsidRDefault="00FD2737" w:rsidP="00FD2737">
      <w:pPr>
        <w:pStyle w:val="Style4"/>
        <w:widowControl/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этом случае Договор считается расторгнутым с даты отправления Уведомления о расторжении Договора Покупателю.</w:t>
      </w:r>
    </w:p>
    <w:p w:rsidR="00FD2737" w:rsidRPr="006178C1" w:rsidRDefault="00FD2737" w:rsidP="00FD2737">
      <w:pPr>
        <w:pStyle w:val="Style4"/>
        <w:widowControl/>
        <w:numPr>
          <w:ilvl w:val="1"/>
          <w:numId w:val="3"/>
        </w:numPr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 случае необоснованного отказа одной из Сторон от выполнения своих обязательств по настоящему Договору, виновная сторона полностью возмещает убытки.</w:t>
      </w:r>
    </w:p>
    <w:p w:rsidR="00FD2737" w:rsidRPr="006178C1" w:rsidRDefault="00FD2737" w:rsidP="00FD2737">
      <w:pPr>
        <w:pStyle w:val="Style4"/>
        <w:widowControl/>
        <w:spacing w:line="240" w:lineRule="auto"/>
        <w:ind w:left="709" w:firstLine="0"/>
        <w:jc w:val="both"/>
        <w:rPr>
          <w:sz w:val="22"/>
          <w:szCs w:val="22"/>
        </w:rPr>
      </w:pPr>
    </w:p>
    <w:p w:rsidR="00FD2737" w:rsidRPr="006178C1" w:rsidRDefault="00FD2737" w:rsidP="00FD2737">
      <w:pPr>
        <w:numPr>
          <w:ilvl w:val="0"/>
          <w:numId w:val="3"/>
        </w:numPr>
        <w:ind w:left="0" w:firstLine="709"/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Заключительные положения</w:t>
      </w:r>
    </w:p>
    <w:p w:rsidR="00FD2737" w:rsidRPr="006178C1" w:rsidRDefault="00FD2737" w:rsidP="00FD2737">
      <w:pPr>
        <w:pStyle w:val="Style5"/>
        <w:widowControl/>
        <w:tabs>
          <w:tab w:val="left" w:pos="353"/>
        </w:tabs>
        <w:spacing w:line="240" w:lineRule="auto"/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5.1. Настоящий Договор вступает в силу с момента его подписания и прекращает свое действие при:</w:t>
      </w:r>
    </w:p>
    <w:p w:rsidR="00FD2737" w:rsidRPr="006178C1" w:rsidRDefault="00FD2737" w:rsidP="00FD2737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надлежащем исполнении Сторонами своих обязательств;</w:t>
      </w:r>
    </w:p>
    <w:p w:rsidR="00FD2737" w:rsidRPr="006178C1" w:rsidRDefault="00FD2737" w:rsidP="00FD2737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расторжении в предусмотренных федеральным законодательством и настоящим Договором случаях;</w:t>
      </w:r>
    </w:p>
    <w:p w:rsidR="00FD2737" w:rsidRPr="006178C1" w:rsidRDefault="00FD2737" w:rsidP="00FD2737">
      <w:pPr>
        <w:pStyle w:val="Style2"/>
        <w:widowControl/>
        <w:numPr>
          <w:ilvl w:val="0"/>
          <w:numId w:val="5"/>
        </w:numPr>
        <w:tabs>
          <w:tab w:val="left" w:pos="461"/>
        </w:tabs>
        <w:ind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возникновении иных оснований, предусмотренных законодательством Российской Федерации.</w:t>
      </w:r>
    </w:p>
    <w:p w:rsidR="00FD2737" w:rsidRPr="006178C1" w:rsidRDefault="00FD2737" w:rsidP="00FD2737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 xml:space="preserve">Любые изменения и дополнения к настоящему Договору действительны только в том </w:t>
      </w:r>
      <w:r w:rsidRPr="006178C1">
        <w:rPr>
          <w:rStyle w:val="FontStyle16"/>
          <w:sz w:val="22"/>
          <w:szCs w:val="22"/>
        </w:rPr>
        <w:t xml:space="preserve">случае, если они </w:t>
      </w:r>
      <w:r w:rsidRPr="006178C1">
        <w:rPr>
          <w:rStyle w:val="FontStyle15"/>
          <w:sz w:val="22"/>
          <w:szCs w:val="22"/>
        </w:rPr>
        <w:t>совершены в письменной форме и подписаны Сторонами или надлежаще уполномоченными на то представителями Сторон.</w:t>
      </w:r>
    </w:p>
    <w:p w:rsidR="00FD2737" w:rsidRPr="006178C1" w:rsidRDefault="00FD2737" w:rsidP="00FD2737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содержит весь объем соглашений между Сторонами в отношении предмета настоящего Договора, отменяет и делает недействительными все другие обязательства, которые могли быть приняты и сделаны Сторонами, будь то в устной или письменной форме, до заключения настоящего Договора.</w:t>
      </w:r>
    </w:p>
    <w:p w:rsidR="00FD2737" w:rsidRPr="006178C1" w:rsidRDefault="00FD2737" w:rsidP="00FD2737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 каждом листе настоящего Договора стороны проставили свои подписи. В случае отсутствия на листе настоящего Договора подписи одной из сторон, содержащиеся на нем условия Договора считаются несогласованными.</w:t>
      </w:r>
    </w:p>
    <w:p w:rsidR="00FD2737" w:rsidRPr="006178C1" w:rsidRDefault="00FD2737" w:rsidP="00FD2737">
      <w:pPr>
        <w:numPr>
          <w:ilvl w:val="1"/>
          <w:numId w:val="6"/>
        </w:numPr>
        <w:tabs>
          <w:tab w:val="num" w:pos="426"/>
        </w:tabs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sz w:val="22"/>
          <w:szCs w:val="22"/>
        </w:rPr>
        <w:t xml:space="preserve">Все споры и разногласия, возникающие (могущие возникнуть) из настоящего Договора или в связи с ним, в том числе вопросы, </w:t>
      </w:r>
      <w:r w:rsidRPr="006178C1">
        <w:rPr>
          <w:rStyle w:val="FontStyle15"/>
          <w:sz w:val="22"/>
          <w:szCs w:val="22"/>
        </w:rPr>
        <w:t>не нашедшим своего разрешения в тексте настоящего Договора</w:t>
      </w:r>
      <w:r w:rsidRPr="006178C1">
        <w:rPr>
          <w:sz w:val="22"/>
          <w:szCs w:val="22"/>
        </w:rPr>
        <w:t xml:space="preserve"> Стороны будут решать посредством проведения переговоров. </w:t>
      </w:r>
      <w:r w:rsidRPr="006178C1">
        <w:rPr>
          <w:rStyle w:val="FontStyle15"/>
          <w:sz w:val="22"/>
          <w:szCs w:val="22"/>
        </w:rPr>
        <w:t>При неурегулировании в процессе переговоров спорных вопросов, споры передаются на разрешение в суд в установленном законом порядке.</w:t>
      </w:r>
    </w:p>
    <w:p w:rsidR="00FD2737" w:rsidRPr="006178C1" w:rsidRDefault="00FD2737" w:rsidP="00FD2737">
      <w:pPr>
        <w:pStyle w:val="Style5"/>
        <w:widowControl/>
        <w:numPr>
          <w:ilvl w:val="1"/>
          <w:numId w:val="6"/>
        </w:numPr>
        <w:tabs>
          <w:tab w:val="left" w:pos="1051"/>
        </w:tabs>
        <w:spacing w:line="240" w:lineRule="auto"/>
        <w:ind w:left="0" w:firstLine="709"/>
        <w:jc w:val="both"/>
        <w:rPr>
          <w:rStyle w:val="FontStyle15"/>
          <w:sz w:val="22"/>
          <w:szCs w:val="22"/>
        </w:rPr>
      </w:pPr>
      <w:r w:rsidRPr="006178C1">
        <w:rPr>
          <w:rStyle w:val="FontStyle15"/>
          <w:sz w:val="22"/>
          <w:szCs w:val="22"/>
        </w:rPr>
        <w:t>Во всем остальном, что не предусмотрено настоящим Договором, Стороны будут руководствоваться законодательством Российской Федерации.</w:t>
      </w:r>
    </w:p>
    <w:p w:rsidR="00FD2737" w:rsidRPr="006178C1" w:rsidRDefault="00FD2737" w:rsidP="00FD2737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rStyle w:val="FontStyle15"/>
          <w:sz w:val="22"/>
          <w:szCs w:val="22"/>
        </w:rPr>
        <w:t>Все уведомления и сообщения должны направляться в письменной форме.</w:t>
      </w:r>
    </w:p>
    <w:p w:rsidR="00FD2737" w:rsidRPr="006178C1" w:rsidRDefault="00FD2737" w:rsidP="00FD2737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 xml:space="preserve">Любое уведомление либо извещение, передаваемые в связи с настоящим Договором, должны быть доставлены лично или отправлены заказным письмом по адресу другой Стороны, указанному в настоящем Договоре (или по другому такому адресу, о котором другая Сторона была извещена письменно соответствующей Стороной Договора или </w:t>
      </w:r>
      <w:r w:rsidRPr="006178C1">
        <w:rPr>
          <w:rStyle w:val="FontStyle15"/>
          <w:sz w:val="22"/>
          <w:szCs w:val="22"/>
        </w:rPr>
        <w:t>уполномоченным на то представителем соответствующей Стороны Договора)</w:t>
      </w:r>
      <w:r w:rsidRPr="006178C1">
        <w:rPr>
          <w:sz w:val="22"/>
          <w:szCs w:val="22"/>
        </w:rPr>
        <w:t xml:space="preserve"> и считается полученным в случае личной доставки – в момент доставки, а в случае отправления по почте – в день отправления.</w:t>
      </w:r>
    </w:p>
    <w:p w:rsidR="00FD2737" w:rsidRPr="006178C1" w:rsidRDefault="00FD2737" w:rsidP="00FD2737">
      <w:pPr>
        <w:numPr>
          <w:ilvl w:val="1"/>
          <w:numId w:val="6"/>
        </w:numPr>
        <w:ind w:left="0" w:firstLine="709"/>
        <w:jc w:val="both"/>
        <w:rPr>
          <w:sz w:val="22"/>
          <w:szCs w:val="22"/>
        </w:rPr>
      </w:pPr>
      <w:r w:rsidRPr="006178C1">
        <w:rPr>
          <w:sz w:val="22"/>
          <w:szCs w:val="22"/>
        </w:rPr>
        <w:t>Настоящий Договор составлен и подписан в трех экземплярах, из которых один хранится у Продавца, один – у Покупателя, один – в органе, осуществляющем государственную регистрацию прав.</w:t>
      </w:r>
    </w:p>
    <w:p w:rsidR="00FD2737" w:rsidRPr="006178C1" w:rsidRDefault="00FD2737" w:rsidP="00FD2737">
      <w:pPr>
        <w:jc w:val="both"/>
        <w:rPr>
          <w:sz w:val="22"/>
          <w:szCs w:val="22"/>
        </w:rPr>
      </w:pPr>
    </w:p>
    <w:p w:rsidR="00FD2737" w:rsidRPr="006178C1" w:rsidRDefault="00FD2737" w:rsidP="00FD2737">
      <w:pPr>
        <w:numPr>
          <w:ilvl w:val="0"/>
          <w:numId w:val="6"/>
        </w:numPr>
        <w:jc w:val="center"/>
        <w:rPr>
          <w:b/>
          <w:sz w:val="22"/>
          <w:szCs w:val="22"/>
        </w:rPr>
      </w:pPr>
      <w:r w:rsidRPr="006178C1">
        <w:rPr>
          <w:b/>
          <w:sz w:val="22"/>
          <w:szCs w:val="22"/>
        </w:rPr>
        <w:t>Реквизиты сторон</w:t>
      </w:r>
    </w:p>
    <w:tbl>
      <w:tblPr>
        <w:tblW w:w="10315" w:type="dxa"/>
        <w:tblLayout w:type="fixed"/>
        <w:tblLook w:val="0000" w:firstRow="0" w:lastRow="0" w:firstColumn="0" w:lastColumn="0" w:noHBand="0" w:noVBand="0"/>
      </w:tblPr>
      <w:tblGrid>
        <w:gridCol w:w="4928"/>
        <w:gridCol w:w="5387"/>
      </w:tblGrid>
      <w:tr w:rsidR="00FD2737" w:rsidRPr="006178C1" w:rsidTr="00FB4740">
        <w:trPr>
          <w:trHeight w:val="1635"/>
        </w:trPr>
        <w:tc>
          <w:tcPr>
            <w:tcW w:w="4928" w:type="dxa"/>
          </w:tcPr>
          <w:p w:rsidR="00FD2737" w:rsidRPr="006178C1" w:rsidRDefault="00FD2737" w:rsidP="00FB4740">
            <w:pPr>
              <w:pStyle w:val="a7"/>
              <w:ind w:left="0"/>
              <w:jc w:val="center"/>
              <w:rPr>
                <w:b/>
                <w:szCs w:val="22"/>
              </w:rPr>
            </w:pPr>
            <w:r w:rsidRPr="006178C1">
              <w:rPr>
                <w:b/>
                <w:szCs w:val="22"/>
              </w:rPr>
              <w:t>Продавец:</w:t>
            </w:r>
          </w:p>
          <w:p w:rsidR="00FD2737" w:rsidRPr="006178C1" w:rsidRDefault="00FD2737" w:rsidP="00FB4740">
            <w:pPr>
              <w:spacing w:after="160" w:line="259" w:lineRule="auto"/>
              <w:rPr>
                <w:rFonts w:eastAsia="Calibri"/>
                <w:b/>
                <w:lang w:eastAsia="en-US"/>
              </w:rPr>
            </w:pPr>
            <w:r w:rsidRPr="006178C1">
              <w:rPr>
                <w:rFonts w:eastAsia="Calibri"/>
                <w:b/>
                <w:lang w:eastAsia="en-US"/>
              </w:rPr>
              <w:t>Дачное некоммерческое партнерство «Балтийское»</w:t>
            </w:r>
          </w:p>
          <w:p w:rsidR="00FD2737" w:rsidRPr="006178C1" w:rsidRDefault="00FD2737" w:rsidP="00FB4740">
            <w:r w:rsidRPr="006178C1">
              <w:t>ИНН 4704090008, КПП 470401001</w:t>
            </w:r>
          </w:p>
          <w:p w:rsidR="00FD2737" w:rsidRPr="006178C1" w:rsidRDefault="00FD2737" w:rsidP="00FB4740">
            <w:pPr>
              <w:spacing w:after="160" w:line="259" w:lineRule="auto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ОГРН 1124704002610</w:t>
            </w:r>
          </w:p>
          <w:p w:rsidR="00FD2737" w:rsidRPr="006178C1" w:rsidRDefault="00FD2737" w:rsidP="00FB4740">
            <w:r w:rsidRPr="006178C1">
              <w:t>Юридический адрес: 188931, Ленинградская область, Выборгский район, пос. Селезнево, дом 1</w:t>
            </w:r>
          </w:p>
          <w:p w:rsidR="00FD2737" w:rsidRPr="006178C1" w:rsidRDefault="00FD2737" w:rsidP="00FB4740">
            <w:r w:rsidRPr="006178C1">
              <w:t>Банковские реквизиты:</w:t>
            </w:r>
          </w:p>
          <w:p w:rsidR="00FD2737" w:rsidRPr="006178C1" w:rsidRDefault="00FD2737" w:rsidP="00FB4740">
            <w:r w:rsidRPr="006178C1">
              <w:t>р/с 407 038 103 000 100 00350</w:t>
            </w:r>
          </w:p>
          <w:p w:rsidR="00FD2737" w:rsidRPr="006178C1" w:rsidRDefault="00FD2737" w:rsidP="00FB4740">
            <w:r w:rsidRPr="006178C1">
              <w:t>БИК 044109777</w:t>
            </w:r>
          </w:p>
          <w:p w:rsidR="00FD2737" w:rsidRPr="006178C1" w:rsidRDefault="00FD2737" w:rsidP="00FB4740">
            <w:r w:rsidRPr="006178C1">
              <w:t>Корр.счет 301 018 100 000 000 00777</w:t>
            </w:r>
          </w:p>
          <w:p w:rsidR="00FD2737" w:rsidRPr="006178C1" w:rsidRDefault="00FD2737" w:rsidP="00FB4740">
            <w:r w:rsidRPr="006178C1">
              <w:t>Ф-л ОАО «Балтинвестбанк»</w:t>
            </w:r>
          </w:p>
          <w:p w:rsidR="00FD2737" w:rsidRPr="006178C1" w:rsidRDefault="00FD2737" w:rsidP="00FB4740"/>
          <w:p w:rsidR="00FD2737" w:rsidRPr="006178C1" w:rsidRDefault="00FD2737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Председатель правления</w:t>
            </w:r>
          </w:p>
          <w:p w:rsidR="00FD2737" w:rsidRPr="006178C1" w:rsidRDefault="00FD2737" w:rsidP="00FB4740">
            <w:pPr>
              <w:spacing w:after="160" w:line="259" w:lineRule="auto"/>
              <w:jc w:val="both"/>
              <w:rPr>
                <w:rFonts w:eastAsia="Calibri"/>
                <w:lang w:eastAsia="en-US"/>
              </w:rPr>
            </w:pPr>
            <w:r w:rsidRPr="006178C1">
              <w:rPr>
                <w:rFonts w:eastAsia="Calibri"/>
                <w:lang w:eastAsia="en-US"/>
              </w:rPr>
              <w:t>____________________ /Крапивкин А.А./</w:t>
            </w:r>
          </w:p>
          <w:p w:rsidR="00FD2737" w:rsidRPr="006178C1" w:rsidRDefault="00FD2737" w:rsidP="00FB4740">
            <w:pPr>
              <w:rPr>
                <w:sz w:val="22"/>
                <w:szCs w:val="22"/>
              </w:rPr>
            </w:pPr>
            <w:r w:rsidRPr="006178C1">
              <w:rPr>
                <w:rFonts w:eastAsia="Calibri"/>
                <w:lang w:eastAsia="en-US"/>
              </w:rPr>
              <w:t>М.П.</w:t>
            </w:r>
          </w:p>
        </w:tc>
        <w:tc>
          <w:tcPr>
            <w:tcW w:w="5387" w:type="dxa"/>
          </w:tcPr>
          <w:p w:rsidR="00FD2737" w:rsidRPr="006178C1" w:rsidRDefault="00FD2737" w:rsidP="00FB4740">
            <w:pPr>
              <w:jc w:val="center"/>
              <w:rPr>
                <w:b/>
                <w:sz w:val="22"/>
                <w:szCs w:val="22"/>
              </w:rPr>
            </w:pPr>
            <w:r w:rsidRPr="006178C1">
              <w:rPr>
                <w:b/>
                <w:sz w:val="22"/>
                <w:szCs w:val="22"/>
              </w:rPr>
              <w:t>Покупатель:</w:t>
            </w:r>
          </w:p>
          <w:p w:rsidR="00FD2737" w:rsidRPr="006178C1" w:rsidRDefault="00FD2737" w:rsidP="00FB4740">
            <w:pPr>
              <w:jc w:val="both"/>
              <w:rPr>
                <w:sz w:val="22"/>
                <w:szCs w:val="22"/>
              </w:rPr>
            </w:pPr>
          </w:p>
        </w:tc>
      </w:tr>
    </w:tbl>
    <w:p w:rsidR="00FD2737" w:rsidRDefault="00FD2737" w:rsidP="00FD2737">
      <w:pPr>
        <w:sectPr w:rsidR="00FD2737">
          <w:headerReference w:type="default" r:id="rId7"/>
          <w:footerReference w:type="even" r:id="rId8"/>
          <w:footerReference w:type="default" r:id="rId9"/>
          <w:pgSz w:w="11906" w:h="16838"/>
          <w:pgMar w:top="567" w:right="926" w:bottom="567" w:left="1418" w:header="708" w:footer="1095" w:gutter="0"/>
          <w:cols w:space="708"/>
          <w:docGrid w:linePitch="360"/>
        </w:sectPr>
      </w:pPr>
    </w:p>
    <w:p w:rsidR="00FD2737" w:rsidRDefault="00FD2737" w:rsidP="00FD2737"/>
    <w:p w:rsidR="006E226B" w:rsidRDefault="006E226B"/>
    <w:sectPr w:rsidR="006E226B">
      <w:pgSz w:w="11906" w:h="16838"/>
      <w:pgMar w:top="567" w:right="926" w:bottom="567" w:left="1418" w:header="708" w:footer="10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3720" w:rsidRDefault="00483720">
      <w:r>
        <w:separator/>
      </w:r>
    </w:p>
  </w:endnote>
  <w:endnote w:type="continuationSeparator" w:id="0">
    <w:p w:rsidR="00483720" w:rsidRDefault="00483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FD2737" w:rsidP="00BC65ED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226EA1" w:rsidRDefault="0048372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6EA1" w:rsidRDefault="00FD2737" w:rsidP="007B1CB4">
    <w:pPr>
      <w:tabs>
        <w:tab w:val="center" w:pos="4781"/>
        <w:tab w:val="right" w:pos="9562"/>
      </w:tabs>
      <w:jc w:val="both"/>
    </w:pPr>
    <w:r>
      <w:t>ПРОДАВЕЦ: _________________________                                   ПОКУПАТЕЛЬ: _______________________</w: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3720" w:rsidRDefault="00483720">
      <w:r>
        <w:separator/>
      </w:r>
    </w:p>
  </w:footnote>
  <w:footnote w:type="continuationSeparator" w:id="0">
    <w:p w:rsidR="00483720" w:rsidRDefault="004837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188"/>
      <w:gridCol w:w="3188"/>
      <w:gridCol w:w="3186"/>
    </w:tblGrid>
    <w:tr w:rsidR="007B1CB4">
      <w:trPr>
        <w:trHeight w:val="720"/>
      </w:trPr>
      <w:tc>
        <w:tcPr>
          <w:tcW w:w="1667" w:type="pct"/>
        </w:tcPr>
        <w:p w:rsidR="007B1CB4" w:rsidRPr="007B1CB4" w:rsidRDefault="00483720">
          <w:pPr>
            <w:pStyle w:val="a9"/>
            <w:tabs>
              <w:tab w:val="clear" w:pos="4677"/>
              <w:tab w:val="clear" w:pos="9355"/>
            </w:tabs>
            <w:rPr>
              <w:color w:val="5B9BD5"/>
            </w:rPr>
          </w:pPr>
        </w:p>
      </w:tc>
      <w:tc>
        <w:tcPr>
          <w:tcW w:w="1667" w:type="pct"/>
        </w:tcPr>
        <w:p w:rsidR="007B1CB4" w:rsidRPr="007B1CB4" w:rsidRDefault="00483720">
          <w:pPr>
            <w:pStyle w:val="a9"/>
            <w:tabs>
              <w:tab w:val="clear" w:pos="4677"/>
              <w:tab w:val="clear" w:pos="9355"/>
            </w:tabs>
            <w:jc w:val="center"/>
            <w:rPr>
              <w:color w:val="5B9BD5"/>
            </w:rPr>
          </w:pPr>
        </w:p>
      </w:tc>
      <w:tc>
        <w:tcPr>
          <w:tcW w:w="1666" w:type="pct"/>
        </w:tcPr>
        <w:p w:rsidR="007B1CB4" w:rsidRPr="007B1CB4" w:rsidRDefault="00FD2737">
          <w:pPr>
            <w:pStyle w:val="a9"/>
            <w:tabs>
              <w:tab w:val="clear" w:pos="4677"/>
              <w:tab w:val="clear" w:pos="9355"/>
            </w:tabs>
            <w:jc w:val="right"/>
            <w:rPr>
              <w:color w:val="5B9BD5"/>
            </w:rPr>
          </w:pPr>
          <w:r w:rsidRPr="007B1CB4">
            <w:rPr>
              <w:color w:val="5B9BD5"/>
              <w:sz w:val="24"/>
              <w:szCs w:val="24"/>
            </w:rPr>
            <w:fldChar w:fldCharType="begin"/>
          </w:r>
          <w:r w:rsidRPr="007B1CB4">
            <w:rPr>
              <w:color w:val="5B9BD5"/>
              <w:sz w:val="24"/>
              <w:szCs w:val="24"/>
            </w:rPr>
            <w:instrText>PAGE   \* MERGEFORMAT</w:instrText>
          </w:r>
          <w:r w:rsidRPr="007B1CB4">
            <w:rPr>
              <w:color w:val="5B9BD5"/>
              <w:sz w:val="24"/>
              <w:szCs w:val="24"/>
            </w:rPr>
            <w:fldChar w:fldCharType="separate"/>
          </w:r>
          <w:r w:rsidR="00080E13">
            <w:rPr>
              <w:noProof/>
              <w:color w:val="5B9BD5"/>
              <w:sz w:val="24"/>
              <w:szCs w:val="24"/>
            </w:rPr>
            <w:t>1</w:t>
          </w:r>
          <w:r w:rsidRPr="007B1CB4">
            <w:rPr>
              <w:color w:val="5B9BD5"/>
              <w:sz w:val="24"/>
              <w:szCs w:val="24"/>
            </w:rPr>
            <w:fldChar w:fldCharType="end"/>
          </w:r>
        </w:p>
      </w:tc>
    </w:tr>
  </w:tbl>
  <w:p w:rsidR="007B1CB4" w:rsidRDefault="0048372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C7F0CFC4"/>
    <w:lvl w:ilvl="0">
      <w:numFmt w:val="bullet"/>
      <w:lvlText w:val="*"/>
      <w:lvlJc w:val="left"/>
    </w:lvl>
  </w:abstractNum>
  <w:abstractNum w:abstractNumId="1" w15:restartNumberingAfterBreak="0">
    <w:nsid w:val="28A031D2"/>
    <w:multiLevelType w:val="singleLevel"/>
    <w:tmpl w:val="EDB03C32"/>
    <w:lvl w:ilvl="0">
      <w:start w:val="1"/>
      <w:numFmt w:val="decimal"/>
      <w:lvlText w:val="3.%1."/>
      <w:legacy w:legacy="1" w:legacySpace="0" w:legacyIndent="358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95160DA"/>
    <w:multiLevelType w:val="multilevel"/>
    <w:tmpl w:val="CB2A98D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12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66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24" w:hanging="1440"/>
      </w:pPr>
      <w:rPr>
        <w:rFonts w:hint="default"/>
      </w:rPr>
    </w:lvl>
  </w:abstractNum>
  <w:abstractNum w:abstractNumId="3" w15:restartNumberingAfterBreak="0">
    <w:nsid w:val="6FE4420C"/>
    <w:multiLevelType w:val="multilevel"/>
    <w:tmpl w:val="15DC20B0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7713733C"/>
    <w:multiLevelType w:val="multilevel"/>
    <w:tmpl w:val="D4D23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5" w15:restartNumberingAfterBreak="0">
    <w:nsid w:val="7E62548C"/>
    <w:multiLevelType w:val="multilevel"/>
    <w:tmpl w:val="6EC4BBD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  <w:lvlOverride w:ilvl="0">
      <w:lvl w:ilvl="0">
        <w:numFmt w:val="bullet"/>
        <w:lvlText w:val="-"/>
        <w:legacy w:legacy="1" w:legacySpace="0" w:legacyIndent="111"/>
        <w:lvlJc w:val="left"/>
        <w:rPr>
          <w:rFonts w:ascii="Times New Roman" w:hAnsi="Times New Roman" w:hint="default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1D6"/>
    <w:rsid w:val="00080E13"/>
    <w:rsid w:val="00483720"/>
    <w:rsid w:val="006E226B"/>
    <w:rsid w:val="007841D6"/>
    <w:rsid w:val="00FD2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199BA4-B69D-4137-9BC1-48E5C858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27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FD2737"/>
    <w:pPr>
      <w:tabs>
        <w:tab w:val="center" w:pos="4677"/>
        <w:tab w:val="right" w:pos="9355"/>
      </w:tabs>
    </w:pPr>
    <w:rPr>
      <w:sz w:val="24"/>
    </w:rPr>
  </w:style>
  <w:style w:type="character" w:customStyle="1" w:styleId="a4">
    <w:name w:val="Нижний колонтитул Знак"/>
    <w:basedOn w:val="a0"/>
    <w:link w:val="a3"/>
    <w:rsid w:val="00FD273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FD2737"/>
    <w:pPr>
      <w:jc w:val="center"/>
    </w:pPr>
    <w:rPr>
      <w:b/>
      <w:sz w:val="22"/>
    </w:rPr>
  </w:style>
  <w:style w:type="character" w:customStyle="1" w:styleId="a6">
    <w:name w:val="Название Знак"/>
    <w:basedOn w:val="a0"/>
    <w:link w:val="a5"/>
    <w:rsid w:val="00FD27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7">
    <w:name w:val="Body Text Indent"/>
    <w:basedOn w:val="a"/>
    <w:link w:val="a8"/>
    <w:rsid w:val="00FD2737"/>
    <w:pPr>
      <w:ind w:left="426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rsid w:val="00FD2737"/>
    <w:rPr>
      <w:rFonts w:ascii="Times New Roman" w:eastAsia="Times New Roman" w:hAnsi="Times New Roman" w:cs="Times New Roman"/>
      <w:szCs w:val="20"/>
      <w:lang w:eastAsia="ru-RU"/>
    </w:rPr>
  </w:style>
  <w:style w:type="paragraph" w:styleId="a9">
    <w:name w:val="header"/>
    <w:basedOn w:val="a"/>
    <w:link w:val="aa"/>
    <w:uiPriority w:val="99"/>
    <w:rsid w:val="00FD273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D273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rsid w:val="00FD2737"/>
  </w:style>
  <w:style w:type="paragraph" w:customStyle="1" w:styleId="ConsNormal">
    <w:name w:val="ConsNormal"/>
    <w:rsid w:val="00FD27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FD273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">
    <w:name w:val="Font Style15"/>
    <w:uiPriority w:val="99"/>
    <w:rsid w:val="00FD2737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uiPriority w:val="99"/>
    <w:rsid w:val="00FD2737"/>
    <w:rPr>
      <w:rFonts w:cs="Times New Roman"/>
    </w:rPr>
  </w:style>
  <w:style w:type="paragraph" w:customStyle="1" w:styleId="Style6">
    <w:name w:val="Style6"/>
    <w:basedOn w:val="a"/>
    <w:uiPriority w:val="99"/>
    <w:rsid w:val="00FD2737"/>
    <w:pPr>
      <w:widowControl w:val="0"/>
      <w:autoSpaceDE w:val="0"/>
      <w:autoSpaceDN w:val="0"/>
      <w:adjustRightInd w:val="0"/>
      <w:spacing w:line="229" w:lineRule="exact"/>
      <w:ind w:firstLine="554"/>
      <w:jc w:val="both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FD2737"/>
    <w:pPr>
      <w:widowControl w:val="0"/>
      <w:autoSpaceDE w:val="0"/>
      <w:autoSpaceDN w:val="0"/>
      <w:adjustRightInd w:val="0"/>
      <w:spacing w:line="233" w:lineRule="exact"/>
      <w:ind w:firstLine="713"/>
    </w:pPr>
    <w:rPr>
      <w:sz w:val="24"/>
      <w:szCs w:val="24"/>
    </w:rPr>
  </w:style>
  <w:style w:type="character" w:customStyle="1" w:styleId="FontStyle14">
    <w:name w:val="Font Style14"/>
    <w:uiPriority w:val="99"/>
    <w:rsid w:val="00FD2737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">
    <w:name w:val="Style2"/>
    <w:basedOn w:val="a"/>
    <w:uiPriority w:val="99"/>
    <w:rsid w:val="00FD273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FD2737"/>
    <w:pPr>
      <w:widowControl w:val="0"/>
      <w:autoSpaceDE w:val="0"/>
      <w:autoSpaceDN w:val="0"/>
      <w:adjustRightInd w:val="0"/>
      <w:spacing w:line="233" w:lineRule="exact"/>
      <w:ind w:firstLine="703"/>
    </w:pPr>
    <w:rPr>
      <w:sz w:val="24"/>
      <w:szCs w:val="24"/>
    </w:rPr>
  </w:style>
  <w:style w:type="character" w:customStyle="1" w:styleId="FontStyle16">
    <w:name w:val="Font Style16"/>
    <w:uiPriority w:val="99"/>
    <w:rsid w:val="00FD2737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2916</Words>
  <Characters>16626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user</cp:lastModifiedBy>
  <cp:revision>2</cp:revision>
  <dcterms:created xsi:type="dcterms:W3CDTF">2016-01-25T10:10:00Z</dcterms:created>
  <dcterms:modified xsi:type="dcterms:W3CDTF">2016-01-25T10:10:00Z</dcterms:modified>
</cp:coreProperties>
</file>